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07" w:rsidRDefault="008F3F07">
      <w:bookmarkStart w:id="0" w:name="文件标题"/>
    </w:p>
    <w:p w:rsidR="008F3F07" w:rsidRDefault="008F3F07"/>
    <w:p w:rsidR="008F3F07" w:rsidRDefault="002524C7">
      <w:bookmarkStart w:id="1" w:name="文件红头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1" o:spid="_x0000_s1028" type="#_x0000_t136" style="position:absolute;left:0;text-align:left;margin-left:-4.75pt;margin-top:.35pt;width:445.75pt;height:42.25pt;z-index:251660288" fillcolor="red" strokecolor="red">
            <v:textpath style="font-family:&quot;华文中宋&quot;;v-text-spacing:78650f" trim="t" fitpath="t" string="中国计量大学处发文件"/>
            <w10:wrap type="square"/>
          </v:shape>
        </w:pict>
      </w:r>
      <w:bookmarkEnd w:id="1"/>
    </w:p>
    <w:p w:rsidR="008F3F07" w:rsidRDefault="00243D43">
      <w:pPr>
        <w:jc w:val="center"/>
        <w:rPr>
          <w:rFonts w:ascii="宋体" w:hAnsi="宋体"/>
          <w:szCs w:val="21"/>
        </w:rPr>
      </w:pPr>
      <w:bookmarkStart w:id="2" w:name="文件编号"/>
      <w:r>
        <w:rPr>
          <w:rFonts w:ascii="仿宋_GB2312" w:eastAsia="仿宋_GB2312" w:hint="eastAsia"/>
          <w:sz w:val="32"/>
          <w:szCs w:val="32"/>
        </w:rPr>
        <w:t>中量大</w:t>
      </w:r>
      <w:r w:rsidR="001A0769"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 w:hint="eastAsia"/>
          <w:sz w:val="32"/>
          <w:szCs w:val="32"/>
        </w:rPr>
        <w:t>〔201</w:t>
      </w:r>
      <w:r w:rsidR="006E10D3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〕</w:t>
      </w:r>
      <w:r w:rsidR="002D7673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号</w:t>
      </w:r>
      <w:bookmarkEnd w:id="2"/>
    </w:p>
    <w:p w:rsidR="008F3F07" w:rsidRDefault="002524C7">
      <w:pPr>
        <w:rPr>
          <w:color w:val="FF0000"/>
          <w:sz w:val="44"/>
          <w:szCs w:val="44"/>
        </w:rPr>
      </w:pPr>
      <w:r w:rsidRPr="002524C7">
        <w:pict>
          <v:line id="直线 12" o:spid="_x0000_s1029" style="position:absolute;left:0;text-align:left;z-index:251661312" from="-19.15pt,16.6pt" to="434.4pt,16.6pt" strokecolor="red" strokeweight="3pt"/>
        </w:pict>
      </w:r>
    </w:p>
    <w:p w:rsidR="008F3F07" w:rsidRDefault="008F3F07">
      <w:pPr>
        <w:wordWrap w:val="0"/>
        <w:jc w:val="right"/>
        <w:rPr>
          <w:color w:val="FF0000"/>
          <w:sz w:val="44"/>
          <w:szCs w:val="44"/>
        </w:rPr>
      </w:pPr>
    </w:p>
    <w:bookmarkEnd w:id="0"/>
    <w:p w:rsidR="001A0769" w:rsidRDefault="001A0769" w:rsidP="002D7673"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信息工程学院关于</w:t>
      </w:r>
      <w:r w:rsidR="006E10D3" w:rsidRPr="006E10D3">
        <w:rPr>
          <w:rFonts w:ascii="宋体" w:hint="eastAsia"/>
          <w:b/>
          <w:sz w:val="44"/>
        </w:rPr>
        <w:t>“研究生国家奖学金”评审实施细则</w:t>
      </w:r>
      <w:r>
        <w:rPr>
          <w:rFonts w:ascii="宋体" w:hint="eastAsia"/>
          <w:b/>
          <w:sz w:val="44"/>
        </w:rPr>
        <w:t>的通知</w:t>
      </w:r>
    </w:p>
    <w:p w:rsidR="001A0769" w:rsidRDefault="001A0769" w:rsidP="001A0769">
      <w:pPr>
        <w:spacing w:line="360" w:lineRule="auto"/>
        <w:jc w:val="center"/>
        <w:rPr>
          <w:rFonts w:ascii="仿宋_GB2312" w:eastAsia="仿宋_GB2312"/>
          <w:sz w:val="32"/>
          <w:szCs w:val="20"/>
        </w:rPr>
      </w:pPr>
    </w:p>
    <w:p w:rsidR="001A0769" w:rsidRDefault="001A0769" w:rsidP="001A0769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各党支部，各系、研究所：</w:t>
      </w:r>
    </w:p>
    <w:p w:rsidR="001A0769" w:rsidRDefault="002D7673" w:rsidP="002D7673">
      <w:pPr>
        <w:ind w:firstLineChars="200" w:firstLine="640"/>
        <w:jc w:val="left"/>
        <w:rPr>
          <w:rFonts w:ascii="仿宋_GB2312" w:eastAsia="仿宋_GB2312"/>
          <w:sz w:val="32"/>
        </w:rPr>
      </w:pPr>
      <w:r w:rsidRPr="002D7673">
        <w:rPr>
          <w:rFonts w:ascii="仿宋_GB2312" w:eastAsia="仿宋_GB2312"/>
          <w:sz w:val="32"/>
        </w:rPr>
        <w:t>《</w:t>
      </w:r>
      <w:r w:rsidR="006E10D3" w:rsidRPr="006E10D3">
        <w:rPr>
          <w:rFonts w:ascii="仿宋_GB2312" w:eastAsia="仿宋_GB2312" w:hint="eastAsia"/>
          <w:sz w:val="32"/>
        </w:rPr>
        <w:t>信息工程学院“研究生国家奖学金”评审实施细则</w:t>
      </w:r>
      <w:r w:rsidRPr="002D7673">
        <w:rPr>
          <w:rFonts w:ascii="仿宋_GB2312" w:eastAsia="仿宋_GB2312"/>
          <w:sz w:val="32"/>
        </w:rPr>
        <w:t>》已经</w:t>
      </w:r>
      <w:r w:rsidR="004A476A">
        <w:rPr>
          <w:rFonts w:ascii="仿宋_GB2312" w:eastAsia="仿宋_GB2312" w:hint="eastAsia"/>
          <w:sz w:val="32"/>
        </w:rPr>
        <w:t>学院</w:t>
      </w:r>
      <w:r w:rsidRPr="002D7673">
        <w:rPr>
          <w:rFonts w:ascii="仿宋_GB2312" w:eastAsia="仿宋_GB2312"/>
          <w:sz w:val="32"/>
        </w:rPr>
        <w:t>审议通过，现印发实施，请遵照执行。</w:t>
      </w:r>
    </w:p>
    <w:p w:rsidR="001A0769" w:rsidRPr="006E10D3" w:rsidRDefault="001A0769" w:rsidP="001A0769">
      <w:pPr>
        <w:spacing w:line="360" w:lineRule="auto"/>
        <w:ind w:firstLine="645"/>
        <w:rPr>
          <w:rFonts w:ascii="仿宋_GB2312" w:eastAsia="仿宋_GB2312"/>
          <w:sz w:val="32"/>
        </w:rPr>
      </w:pPr>
    </w:p>
    <w:p w:rsidR="002D7673" w:rsidRDefault="002D7673" w:rsidP="002D7673">
      <w:pPr>
        <w:pStyle w:val="a7"/>
        <w:ind w:left="5250"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信息工程学院</w:t>
      </w:r>
    </w:p>
    <w:p w:rsidR="001A0769" w:rsidRDefault="001A0769" w:rsidP="001A0769">
      <w:pPr>
        <w:pStyle w:val="a7"/>
        <w:ind w:left="525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二○一</w:t>
      </w:r>
      <w:r w:rsidR="006E10D3">
        <w:rPr>
          <w:rFonts w:eastAsia="仿宋_GB2312" w:hint="eastAsia"/>
          <w:sz w:val="32"/>
        </w:rPr>
        <w:t>八</w:t>
      </w:r>
      <w:r>
        <w:rPr>
          <w:rFonts w:eastAsia="仿宋_GB2312" w:hint="eastAsia"/>
          <w:sz w:val="32"/>
        </w:rPr>
        <w:t>年</w:t>
      </w:r>
      <w:r w:rsidR="006E10D3">
        <w:rPr>
          <w:rFonts w:eastAsia="仿宋_GB2312" w:hint="eastAsia"/>
          <w:sz w:val="32"/>
        </w:rPr>
        <w:t>一</w:t>
      </w:r>
      <w:r>
        <w:rPr>
          <w:rFonts w:eastAsia="仿宋_GB2312" w:hint="eastAsia"/>
          <w:sz w:val="32"/>
        </w:rPr>
        <w:t>月</w:t>
      </w:r>
      <w:r w:rsidR="006E10D3">
        <w:rPr>
          <w:rFonts w:eastAsia="仿宋_GB2312" w:hint="eastAsia"/>
          <w:sz w:val="32"/>
        </w:rPr>
        <w:t>四</w:t>
      </w:r>
      <w:r>
        <w:rPr>
          <w:rFonts w:eastAsia="仿宋_GB2312" w:hint="eastAsia"/>
          <w:sz w:val="32"/>
        </w:rPr>
        <w:t>日</w:t>
      </w:r>
    </w:p>
    <w:p w:rsidR="00A62D51" w:rsidRDefault="00A62D51" w:rsidP="001A0769">
      <w:pPr>
        <w:spacing w:line="360" w:lineRule="auto"/>
        <w:ind w:firstLineChars="1700" w:firstLine="5440"/>
        <w:rPr>
          <w:rFonts w:ascii="仿宋_GB2312" w:eastAsia="仿宋_GB2312"/>
          <w:sz w:val="32"/>
          <w:szCs w:val="20"/>
        </w:rPr>
      </w:pPr>
      <w:bookmarkStart w:id="3" w:name="_GoBack"/>
      <w:bookmarkEnd w:id="3"/>
    </w:p>
    <w:p w:rsidR="001A0769" w:rsidRDefault="001A0769" w:rsidP="001A0769">
      <w:pPr>
        <w:spacing w:line="360" w:lineRule="auto"/>
        <w:rPr>
          <w:rFonts w:ascii="仿宋_GB2312" w:eastAsia="仿宋_GB2312"/>
          <w:sz w:val="32"/>
          <w:szCs w:val="20"/>
        </w:rPr>
      </w:pPr>
    </w:p>
    <w:p w:rsidR="001A0769" w:rsidRDefault="001A0769" w:rsidP="001A0769">
      <w:pPr>
        <w:spacing w:line="360" w:lineRule="auto"/>
        <w:rPr>
          <w:rFonts w:ascii="仿宋_GB2312" w:eastAsia="仿宋_GB2312"/>
          <w:sz w:val="32"/>
          <w:szCs w:val="20"/>
        </w:rPr>
      </w:pPr>
    </w:p>
    <w:p w:rsidR="001A0769" w:rsidRPr="00D02E7E" w:rsidRDefault="001A0769" w:rsidP="001A0769">
      <w:pPr>
        <w:spacing w:line="240" w:lineRule="atLeast"/>
        <w:rPr>
          <w:rFonts w:ascii="黑体" w:eastAsia="黑体"/>
          <w:b/>
        </w:rPr>
      </w:pPr>
      <w:r w:rsidRPr="00D02E7E">
        <w:rPr>
          <w:rFonts w:ascii="黑体" w:eastAsia="黑体" w:hint="eastAsia"/>
          <w:b/>
          <w:sz w:val="32"/>
        </w:rPr>
        <w:t xml:space="preserve">主题词： </w:t>
      </w:r>
      <w:r w:rsidR="00F6321C">
        <w:rPr>
          <w:rFonts w:ascii="黑体" w:eastAsia="黑体" w:hint="eastAsia"/>
          <w:b/>
          <w:sz w:val="32"/>
        </w:rPr>
        <w:t>研究生</w:t>
      </w:r>
      <w:r w:rsidRPr="00D02E7E">
        <w:rPr>
          <w:rFonts w:ascii="黑体" w:eastAsia="黑体" w:hint="eastAsia"/>
          <w:b/>
          <w:sz w:val="32"/>
        </w:rPr>
        <w:t xml:space="preserve">  </w:t>
      </w:r>
      <w:r w:rsidR="00F6321C">
        <w:rPr>
          <w:rFonts w:ascii="黑体" w:eastAsia="黑体" w:hint="eastAsia"/>
          <w:b/>
          <w:sz w:val="32"/>
        </w:rPr>
        <w:t>奖学金  评审</w:t>
      </w:r>
    </w:p>
    <w:p w:rsidR="001A0769" w:rsidRDefault="002524C7" w:rsidP="001A0769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line id="_x0000_s1034" style="position:absolute;left:0;text-align:left;z-index:251664384" from="-9pt,0" to="459pt,0">
            <w10:wrap anchorx="page"/>
          </v:line>
        </w:pict>
      </w:r>
      <w:r>
        <w:rPr>
          <w:rFonts w:ascii="仿宋_GB2312" w:eastAsia="仿宋_GB2312"/>
          <w:sz w:val="32"/>
        </w:rPr>
        <w:pict>
          <v:line id="_x0000_s1033" style="position:absolute;left:0;text-align:left;z-index:251663360" from="0,0" to="0,0">
            <w10:wrap anchorx="page"/>
          </v:line>
        </w:pict>
      </w:r>
      <w:r w:rsidR="001A0769">
        <w:rPr>
          <w:rFonts w:ascii="仿宋_GB2312" w:eastAsia="仿宋_GB2312" w:hint="eastAsia"/>
          <w:sz w:val="32"/>
        </w:rPr>
        <w:t>抄送：校领导，校各相关职能处室。</w:t>
      </w:r>
    </w:p>
    <w:p w:rsidR="001A0769" w:rsidRDefault="002524C7" w:rsidP="001A0769">
      <w:pPr>
        <w:spacing w:line="120" w:lineRule="auto"/>
        <w:rPr>
          <w:rFonts w:ascii="仿宋_GB2312" w:eastAsia="仿宋_GB2312"/>
          <w:sz w:val="28"/>
          <w:szCs w:val="20"/>
        </w:rPr>
      </w:pPr>
      <w:r w:rsidRPr="002524C7">
        <w:rPr>
          <w:rFonts w:ascii="仿宋_GB2312" w:eastAsia="仿宋_GB2312"/>
          <w:noProof/>
          <w:sz w:val="32"/>
          <w:szCs w:val="20"/>
        </w:rPr>
        <w:pict>
          <v:line id="_x0000_s1035" style="position:absolute;left:0;text-align:left;z-index:251665408" from="-9pt,0" to="459pt,0"/>
        </w:pict>
      </w:r>
      <w:r w:rsidR="001A0769">
        <w:rPr>
          <w:rFonts w:ascii="仿宋_GB2312" w:eastAsia="仿宋_GB2312" w:hint="eastAsia"/>
          <w:sz w:val="32"/>
          <w:szCs w:val="20"/>
        </w:rPr>
        <w:t>信息工程学院党政办公室</w:t>
      </w:r>
      <w:r w:rsidR="002D7673">
        <w:rPr>
          <w:rFonts w:ascii="仿宋_GB2312" w:eastAsia="仿宋_GB2312" w:hint="eastAsia"/>
          <w:sz w:val="32"/>
          <w:szCs w:val="20"/>
        </w:rPr>
        <w:t xml:space="preserve">             </w:t>
      </w:r>
      <w:r w:rsidR="001A0769">
        <w:rPr>
          <w:rFonts w:ascii="仿宋_GB2312" w:eastAsia="仿宋_GB2312" w:hint="eastAsia"/>
          <w:sz w:val="32"/>
          <w:szCs w:val="20"/>
        </w:rPr>
        <w:t>201</w:t>
      </w:r>
      <w:r w:rsidR="00F6321C">
        <w:rPr>
          <w:rFonts w:ascii="仿宋_GB2312" w:eastAsia="仿宋_GB2312" w:hint="eastAsia"/>
          <w:sz w:val="32"/>
          <w:szCs w:val="20"/>
        </w:rPr>
        <w:t>8</w:t>
      </w:r>
      <w:r w:rsidR="001A0769">
        <w:rPr>
          <w:rFonts w:ascii="仿宋_GB2312" w:eastAsia="仿宋_GB2312" w:hint="eastAsia"/>
          <w:sz w:val="32"/>
          <w:szCs w:val="20"/>
        </w:rPr>
        <w:t>年</w:t>
      </w:r>
      <w:r w:rsidR="00F6321C">
        <w:rPr>
          <w:rFonts w:ascii="仿宋_GB2312" w:eastAsia="仿宋_GB2312" w:hint="eastAsia"/>
          <w:sz w:val="32"/>
          <w:szCs w:val="20"/>
        </w:rPr>
        <w:t>1</w:t>
      </w:r>
      <w:r w:rsidR="001A0769">
        <w:rPr>
          <w:rFonts w:ascii="仿宋_GB2312" w:eastAsia="仿宋_GB2312" w:hint="eastAsia"/>
          <w:sz w:val="32"/>
          <w:szCs w:val="20"/>
        </w:rPr>
        <w:t>月</w:t>
      </w:r>
      <w:r w:rsidR="00F6321C">
        <w:rPr>
          <w:rFonts w:ascii="仿宋_GB2312" w:eastAsia="仿宋_GB2312" w:hint="eastAsia"/>
          <w:sz w:val="32"/>
          <w:szCs w:val="20"/>
        </w:rPr>
        <w:t>4</w:t>
      </w:r>
      <w:r w:rsidR="001A0769">
        <w:rPr>
          <w:rFonts w:ascii="仿宋_GB2312" w:eastAsia="仿宋_GB2312" w:hint="eastAsia"/>
          <w:sz w:val="32"/>
          <w:szCs w:val="20"/>
        </w:rPr>
        <w:t>日印发</w:t>
      </w:r>
    </w:p>
    <w:p w:rsidR="002D7673" w:rsidRDefault="002D7673" w:rsidP="001A0769"/>
    <w:p w:rsidR="00F6321C" w:rsidRPr="00F6321C" w:rsidRDefault="00F6321C" w:rsidP="00F6321C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F6321C">
        <w:rPr>
          <w:rFonts w:eastAsia="方正小标宋简体" w:hint="eastAsia"/>
          <w:sz w:val="44"/>
          <w:szCs w:val="44"/>
        </w:rPr>
        <w:lastRenderedPageBreak/>
        <w:t>中国计量大学信息工程学院“研究生国家奖学金”评审实施细则</w:t>
      </w:r>
    </w:p>
    <w:p w:rsidR="00F6321C" w:rsidRDefault="00F6321C" w:rsidP="00F6321C">
      <w:pPr>
        <w:pStyle w:val="a9"/>
        <w:snapToGrid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 w:hint="eastAsia"/>
          <w:kern w:val="2"/>
          <w:sz w:val="32"/>
          <w:szCs w:val="32"/>
        </w:rPr>
      </w:pPr>
    </w:p>
    <w:p w:rsidR="00F6321C" w:rsidRPr="00F6321C" w:rsidRDefault="00F6321C" w:rsidP="00F6321C">
      <w:pPr>
        <w:pStyle w:val="a9"/>
        <w:snapToGrid w:val="0"/>
        <w:spacing w:before="0" w:beforeAutospacing="0" w:after="0" w:afterAutospacing="0" w:line="360" w:lineRule="auto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F632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根据《浙江省普通本科高校分类评价管理改革办法（试行）》（浙教高教〔</w:t>
      </w:r>
      <w:r w:rsidRPr="00F6321C">
        <w:rPr>
          <w:rFonts w:ascii="Times New Roman" w:eastAsia="仿宋_GB2312" w:hAnsi="Times New Roman" w:cs="Times New Roman"/>
          <w:kern w:val="2"/>
          <w:sz w:val="32"/>
          <w:szCs w:val="32"/>
        </w:rPr>
        <w:t>2016</w:t>
      </w:r>
      <w:r w:rsidRPr="00F632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〕</w:t>
      </w:r>
      <w:r w:rsidRPr="00F6321C">
        <w:rPr>
          <w:rFonts w:ascii="Times New Roman" w:eastAsia="仿宋_GB2312" w:hAnsi="Times New Roman" w:cs="Times New Roman"/>
          <w:kern w:val="2"/>
          <w:sz w:val="32"/>
          <w:szCs w:val="32"/>
        </w:rPr>
        <w:t>107</w:t>
      </w:r>
      <w:r w:rsidRPr="00F632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号）、《中国计量大学研究生奖学金评定及管理办法》（中量大〔</w:t>
      </w:r>
      <w:r w:rsidRPr="00F6321C">
        <w:rPr>
          <w:rFonts w:ascii="Times New Roman" w:eastAsia="仿宋_GB2312" w:hAnsi="Times New Roman" w:cs="Times New Roman"/>
          <w:kern w:val="2"/>
          <w:sz w:val="32"/>
          <w:szCs w:val="32"/>
        </w:rPr>
        <w:t>2017</w:t>
      </w:r>
      <w:r w:rsidRPr="00F632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〕</w:t>
      </w:r>
      <w:r w:rsidRPr="00F6321C">
        <w:rPr>
          <w:rFonts w:ascii="Times New Roman" w:eastAsia="仿宋_GB2312" w:hAnsi="Times New Roman" w:cs="Times New Roman"/>
          <w:kern w:val="2"/>
          <w:sz w:val="32"/>
          <w:szCs w:val="32"/>
        </w:rPr>
        <w:t>90</w:t>
      </w:r>
      <w:r w:rsidRPr="00F632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号）和《中国计量大学</w:t>
      </w:r>
      <w:r w:rsidRPr="00F6321C">
        <w:rPr>
          <w:rFonts w:ascii="Times New Roman" w:eastAsia="仿宋_GB2312" w:hAnsi="Times New Roman" w:cs="Times New Roman"/>
          <w:kern w:val="2"/>
          <w:sz w:val="32"/>
          <w:szCs w:val="32"/>
        </w:rPr>
        <w:t>2018</w:t>
      </w:r>
      <w:r w:rsidRPr="00F6321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年研究生国家奖学金科研业绩基本要求》，结合我院研究生教育改革的实际情况，特制定本“研究生国家奖学金”评审实施细则。</w:t>
      </w:r>
    </w:p>
    <w:p w:rsidR="00F6321C" w:rsidRPr="00F6321C" w:rsidRDefault="00F6321C" w:rsidP="00F6321C">
      <w:pPr>
        <w:adjustRightInd w:val="0"/>
        <w:snapToGrid w:val="0"/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 w:rsidRPr="00F6321C">
        <w:rPr>
          <w:rFonts w:eastAsia="黑体" w:hAnsi="黑体" w:hint="eastAsia"/>
          <w:sz w:val="32"/>
          <w:szCs w:val="32"/>
        </w:rPr>
        <w:t>一</w:t>
      </w:r>
      <w:r>
        <w:rPr>
          <w:rFonts w:eastAsia="黑体" w:hAnsi="黑体" w:hint="eastAsia"/>
          <w:sz w:val="32"/>
          <w:szCs w:val="32"/>
        </w:rPr>
        <w:t>、</w:t>
      </w:r>
      <w:r w:rsidRPr="00F6321C">
        <w:rPr>
          <w:rFonts w:eastAsia="黑体" w:hAnsi="黑体" w:hint="eastAsia"/>
          <w:sz w:val="32"/>
          <w:szCs w:val="32"/>
        </w:rPr>
        <w:t>基本条件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/>
          <w:sz w:val="32"/>
          <w:szCs w:val="32"/>
        </w:rPr>
        <w:t>1.</w:t>
      </w:r>
      <w:r w:rsidRPr="00F6321C">
        <w:rPr>
          <w:rFonts w:eastAsia="仿宋_GB2312" w:hint="eastAsia"/>
          <w:sz w:val="32"/>
          <w:szCs w:val="32"/>
        </w:rPr>
        <w:t>热爱社会主义祖国，拥护中国共产党的领导；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/>
          <w:sz w:val="32"/>
          <w:szCs w:val="32"/>
        </w:rPr>
        <w:t>2.</w:t>
      </w:r>
      <w:r w:rsidRPr="00F6321C">
        <w:rPr>
          <w:rFonts w:eastAsia="仿宋_GB2312" w:hint="eastAsia"/>
          <w:sz w:val="32"/>
          <w:szCs w:val="32"/>
        </w:rPr>
        <w:t>遵守宪法和法律，遵守高等学校规章制度；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/>
          <w:sz w:val="32"/>
          <w:szCs w:val="32"/>
        </w:rPr>
        <w:t>3.</w:t>
      </w:r>
      <w:r w:rsidRPr="00F6321C">
        <w:rPr>
          <w:rFonts w:eastAsia="仿宋_GB2312" w:hint="eastAsia"/>
          <w:sz w:val="32"/>
          <w:szCs w:val="32"/>
        </w:rPr>
        <w:t>诚实守信，道德品质优良，关心集体，具有团队协作精神；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/>
          <w:sz w:val="32"/>
          <w:szCs w:val="32"/>
        </w:rPr>
        <w:t>4.</w:t>
      </w:r>
      <w:r w:rsidRPr="00F6321C">
        <w:rPr>
          <w:rFonts w:eastAsia="仿宋_GB2312" w:hint="eastAsia"/>
          <w:sz w:val="32"/>
          <w:szCs w:val="32"/>
        </w:rPr>
        <w:t>学习成绩优异，科研能力显著，发展潜力突出：</w:t>
      </w:r>
    </w:p>
    <w:p w:rsidR="00F6321C" w:rsidRPr="00F6321C" w:rsidRDefault="00F6321C" w:rsidP="00F6321C">
      <w:pPr>
        <w:adjustRightInd w:val="0"/>
        <w:snapToGrid w:val="0"/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 w:rsidRPr="00F6321C">
        <w:rPr>
          <w:rFonts w:eastAsia="黑体" w:hAnsi="黑体" w:hint="eastAsia"/>
          <w:sz w:val="32"/>
          <w:szCs w:val="32"/>
        </w:rPr>
        <w:t>二</w:t>
      </w:r>
      <w:r>
        <w:rPr>
          <w:rFonts w:eastAsia="黑体" w:hAnsi="黑体" w:hint="eastAsia"/>
          <w:sz w:val="32"/>
          <w:szCs w:val="32"/>
        </w:rPr>
        <w:t>、</w:t>
      </w:r>
      <w:r w:rsidRPr="00F6321C">
        <w:rPr>
          <w:rFonts w:eastAsia="黑体" w:hAnsi="黑体" w:hint="eastAsia"/>
          <w:sz w:val="32"/>
          <w:szCs w:val="32"/>
        </w:rPr>
        <w:t>具体要求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（一）学术学位研究生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1.</w:t>
      </w:r>
      <w:r w:rsidRPr="00F6321C">
        <w:rPr>
          <w:rFonts w:eastAsia="仿宋_GB2312" w:hint="eastAsia"/>
          <w:sz w:val="32"/>
          <w:szCs w:val="32"/>
        </w:rPr>
        <w:t>英语要求：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/>
          <w:sz w:val="32"/>
          <w:szCs w:val="32"/>
        </w:rPr>
        <w:t>国家英语六级（托福、雅思）考试成绩应不低于总分的</w:t>
      </w:r>
      <w:r w:rsidRPr="00F6321C">
        <w:rPr>
          <w:rFonts w:eastAsia="仿宋_GB2312"/>
          <w:sz w:val="32"/>
          <w:szCs w:val="32"/>
        </w:rPr>
        <w:t>60%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2.</w:t>
      </w:r>
      <w:r w:rsidRPr="00F6321C">
        <w:rPr>
          <w:rFonts w:eastAsia="仿宋_GB2312" w:hint="eastAsia"/>
          <w:sz w:val="32"/>
          <w:szCs w:val="32"/>
        </w:rPr>
        <w:t>其他要求满足其中一项即可：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</w:t>
      </w:r>
      <w:r w:rsidRPr="00F6321C">
        <w:rPr>
          <w:rFonts w:eastAsia="仿宋_GB2312" w:hint="eastAsia"/>
          <w:sz w:val="32"/>
          <w:szCs w:val="32"/>
        </w:rPr>
        <w:t>1</w:t>
      </w:r>
      <w:r w:rsidRPr="00F6321C">
        <w:rPr>
          <w:rFonts w:eastAsia="仿宋_GB2312" w:hint="eastAsia"/>
          <w:sz w:val="32"/>
          <w:szCs w:val="32"/>
        </w:rPr>
        <w:t>）</w:t>
      </w:r>
      <w:r w:rsidRPr="00F6321C">
        <w:rPr>
          <w:rFonts w:eastAsia="仿宋_GB2312"/>
          <w:sz w:val="32"/>
          <w:szCs w:val="32"/>
        </w:rPr>
        <w:t>发表</w:t>
      </w:r>
      <w:r w:rsidRPr="00F6321C">
        <w:rPr>
          <w:rFonts w:eastAsia="仿宋_GB2312"/>
          <w:sz w:val="32"/>
          <w:szCs w:val="32"/>
        </w:rPr>
        <w:t>SCI</w:t>
      </w:r>
      <w:r w:rsidRPr="00F6321C">
        <w:rPr>
          <w:rFonts w:eastAsia="仿宋_GB2312"/>
          <w:sz w:val="32"/>
          <w:szCs w:val="32"/>
        </w:rPr>
        <w:t>收录或</w:t>
      </w:r>
      <w:r w:rsidRPr="00F6321C">
        <w:rPr>
          <w:rFonts w:eastAsia="仿宋_GB2312"/>
          <w:sz w:val="32"/>
          <w:szCs w:val="32"/>
        </w:rPr>
        <w:t>EI</w:t>
      </w:r>
      <w:r w:rsidRPr="00F6321C">
        <w:rPr>
          <w:rFonts w:eastAsia="仿宋_GB2312"/>
          <w:sz w:val="32"/>
          <w:szCs w:val="32"/>
        </w:rPr>
        <w:t>收录期刊或一级期刊论文</w:t>
      </w:r>
      <w:r w:rsidRPr="00F6321C">
        <w:rPr>
          <w:rFonts w:eastAsia="仿宋_GB2312"/>
          <w:sz w:val="32"/>
          <w:szCs w:val="32"/>
        </w:rPr>
        <w:t>1</w:t>
      </w:r>
      <w:r w:rsidRPr="00F6321C">
        <w:rPr>
          <w:rFonts w:eastAsia="仿宋_GB2312"/>
          <w:sz w:val="32"/>
          <w:szCs w:val="32"/>
        </w:rPr>
        <w:t>篇；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</w:t>
      </w:r>
      <w:r w:rsidRPr="00F6321C">
        <w:rPr>
          <w:rFonts w:eastAsia="仿宋_GB2312" w:hint="eastAsia"/>
          <w:sz w:val="32"/>
          <w:szCs w:val="32"/>
        </w:rPr>
        <w:t>2</w:t>
      </w:r>
      <w:r w:rsidRPr="00F6321C">
        <w:rPr>
          <w:rFonts w:eastAsia="仿宋_GB2312" w:hint="eastAsia"/>
          <w:sz w:val="32"/>
          <w:szCs w:val="32"/>
        </w:rPr>
        <w:t>）</w:t>
      </w:r>
      <w:r w:rsidRPr="00F6321C">
        <w:rPr>
          <w:rFonts w:eastAsia="仿宋_GB2312"/>
          <w:sz w:val="32"/>
          <w:szCs w:val="32"/>
        </w:rPr>
        <w:t>授权发明专利</w:t>
      </w:r>
      <w:r w:rsidRPr="00F6321C">
        <w:rPr>
          <w:rFonts w:eastAsia="仿宋_GB2312"/>
          <w:sz w:val="32"/>
          <w:szCs w:val="32"/>
        </w:rPr>
        <w:t>1</w:t>
      </w:r>
      <w:r w:rsidRPr="00F6321C">
        <w:rPr>
          <w:rFonts w:eastAsia="仿宋_GB2312"/>
          <w:sz w:val="32"/>
          <w:szCs w:val="32"/>
        </w:rPr>
        <w:t>项；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</w:t>
      </w:r>
      <w:r w:rsidRPr="00F6321C">
        <w:rPr>
          <w:rFonts w:eastAsia="仿宋_GB2312" w:hint="eastAsia"/>
          <w:sz w:val="32"/>
          <w:szCs w:val="32"/>
        </w:rPr>
        <w:t>3</w:t>
      </w:r>
      <w:r w:rsidRPr="00F6321C">
        <w:rPr>
          <w:rFonts w:eastAsia="仿宋_GB2312" w:hint="eastAsia"/>
          <w:sz w:val="32"/>
          <w:szCs w:val="32"/>
        </w:rPr>
        <w:t>）</w:t>
      </w:r>
      <w:r w:rsidRPr="00F6321C">
        <w:rPr>
          <w:rFonts w:eastAsia="仿宋_GB2312"/>
          <w:sz w:val="32"/>
          <w:szCs w:val="32"/>
        </w:rPr>
        <w:t>发表核心期刊论文</w:t>
      </w:r>
      <w:r w:rsidRPr="00F6321C">
        <w:rPr>
          <w:rFonts w:eastAsia="仿宋_GB2312"/>
          <w:sz w:val="32"/>
          <w:szCs w:val="32"/>
        </w:rPr>
        <w:t>2</w:t>
      </w:r>
      <w:r w:rsidRPr="00F6321C">
        <w:rPr>
          <w:rFonts w:eastAsia="仿宋_GB2312"/>
          <w:sz w:val="32"/>
          <w:szCs w:val="32"/>
        </w:rPr>
        <w:t>篇及以上</w:t>
      </w:r>
      <w:r w:rsidRPr="00F6321C">
        <w:rPr>
          <w:rFonts w:eastAsia="仿宋_GB2312" w:hint="eastAsia"/>
          <w:sz w:val="32"/>
          <w:szCs w:val="32"/>
        </w:rPr>
        <w:t>。</w:t>
      </w:r>
    </w:p>
    <w:p w:rsidR="00F6321C" w:rsidRPr="00F6321C" w:rsidRDefault="00F6321C" w:rsidP="00F6321C">
      <w:pPr>
        <w:pStyle w:val="a8"/>
        <w:spacing w:line="360" w:lineRule="auto"/>
        <w:ind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</w:t>
      </w:r>
      <w:r w:rsidRPr="00F6321C">
        <w:rPr>
          <w:rFonts w:eastAsia="仿宋_GB2312" w:hint="eastAsia"/>
          <w:sz w:val="32"/>
          <w:szCs w:val="32"/>
        </w:rPr>
        <w:t>4</w:t>
      </w:r>
      <w:r w:rsidRPr="00F6321C">
        <w:rPr>
          <w:rFonts w:eastAsia="仿宋_GB2312" w:hint="eastAsia"/>
          <w:sz w:val="32"/>
          <w:szCs w:val="32"/>
        </w:rPr>
        <w:t>）创新实践成果：参加</w:t>
      </w:r>
      <w:r w:rsidRPr="00F6321C">
        <w:rPr>
          <w:rFonts w:eastAsia="仿宋_GB2312" w:hint="eastAsia"/>
          <w:sz w:val="32"/>
          <w:szCs w:val="32"/>
        </w:rPr>
        <w:t xml:space="preserve"> </w:t>
      </w:r>
      <w:r w:rsidRPr="00F6321C">
        <w:rPr>
          <w:rFonts w:eastAsia="仿宋_GB2312" w:hint="eastAsia"/>
          <w:sz w:val="32"/>
          <w:szCs w:val="32"/>
        </w:rPr>
        <w:t>“全国研究生创新实践系列活动”</w:t>
      </w:r>
      <w:r w:rsidRPr="00F6321C">
        <w:rPr>
          <w:rFonts w:eastAsia="仿宋_GB2312" w:hint="eastAsia"/>
          <w:sz w:val="32"/>
          <w:szCs w:val="32"/>
        </w:rPr>
        <w:lastRenderedPageBreak/>
        <w:t>竞赛（教育部学位与研究生教育发展中心认定的国家级竞赛项目），获全国二等及以上奖项；或参加挑战杯竞赛，获浙江省一等及以上奖项。</w:t>
      </w:r>
    </w:p>
    <w:p w:rsidR="00F6321C" w:rsidRPr="00F6321C" w:rsidRDefault="00F6321C" w:rsidP="00F6321C">
      <w:pPr>
        <w:pStyle w:val="a8"/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3.</w:t>
      </w:r>
      <w:r w:rsidRPr="00F6321C">
        <w:rPr>
          <w:rFonts w:eastAsia="仿宋_GB2312" w:hint="eastAsia"/>
          <w:sz w:val="32"/>
          <w:szCs w:val="32"/>
        </w:rPr>
        <w:t>在满足第</w:t>
      </w:r>
      <w:r w:rsidRPr="00F6321C">
        <w:rPr>
          <w:rFonts w:eastAsia="仿宋_GB2312" w:hint="eastAsia"/>
          <w:sz w:val="32"/>
          <w:szCs w:val="32"/>
        </w:rPr>
        <w:t>1</w:t>
      </w:r>
      <w:r w:rsidRPr="00F6321C">
        <w:rPr>
          <w:rFonts w:eastAsia="仿宋_GB2312" w:hint="eastAsia"/>
          <w:sz w:val="32"/>
          <w:szCs w:val="32"/>
        </w:rPr>
        <w:t>条和第</w:t>
      </w:r>
      <w:r w:rsidRPr="00F6321C">
        <w:rPr>
          <w:rFonts w:eastAsia="仿宋_GB2312" w:hint="eastAsia"/>
          <w:sz w:val="32"/>
          <w:szCs w:val="32"/>
        </w:rPr>
        <w:t>2</w:t>
      </w:r>
      <w:r w:rsidRPr="00F6321C">
        <w:rPr>
          <w:rFonts w:eastAsia="仿宋_GB2312" w:hint="eastAsia"/>
          <w:sz w:val="32"/>
          <w:szCs w:val="32"/>
        </w:rPr>
        <w:t>条的前提下，注重标志性、高水平的科研成果，科研成果的核算由学院研究生国家奖学金评审小组讨论决定。</w:t>
      </w:r>
    </w:p>
    <w:p w:rsidR="00F6321C" w:rsidRPr="00F6321C" w:rsidRDefault="00F6321C" w:rsidP="00F6321C">
      <w:pPr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以上要求必须为</w:t>
      </w:r>
      <w:r w:rsidRPr="00F6321C">
        <w:rPr>
          <w:rFonts w:eastAsia="仿宋_GB2312"/>
          <w:sz w:val="32"/>
          <w:szCs w:val="32"/>
        </w:rPr>
        <w:t>研究生就读期间以第一作者（特别注明的除外）或团队第一负责人，以学校为第一单位，取得与专业相关的学术成果或创新实践成果（知识产权变更的成果除外）；所有成果应在评奖当年度</w:t>
      </w:r>
      <w:r w:rsidRPr="00F6321C">
        <w:rPr>
          <w:rFonts w:eastAsia="仿宋_GB2312"/>
          <w:sz w:val="32"/>
          <w:szCs w:val="32"/>
        </w:rPr>
        <w:t>9</w:t>
      </w:r>
      <w:r w:rsidRPr="00F6321C">
        <w:rPr>
          <w:rFonts w:eastAsia="仿宋_GB2312"/>
          <w:sz w:val="32"/>
          <w:szCs w:val="32"/>
        </w:rPr>
        <w:t>月</w:t>
      </w:r>
      <w:r w:rsidRPr="00F6321C">
        <w:rPr>
          <w:rFonts w:eastAsia="仿宋_GB2312"/>
          <w:sz w:val="32"/>
          <w:szCs w:val="32"/>
        </w:rPr>
        <w:t>30</w:t>
      </w:r>
      <w:r w:rsidRPr="00F6321C">
        <w:rPr>
          <w:rFonts w:eastAsia="仿宋_GB2312"/>
          <w:sz w:val="32"/>
          <w:szCs w:val="32"/>
        </w:rPr>
        <w:t>日前刊印、收录、授权或获奖。</w:t>
      </w:r>
      <w:r w:rsidRPr="00F6321C">
        <w:rPr>
          <w:rFonts w:eastAsia="仿宋_GB2312" w:hint="eastAsia"/>
          <w:sz w:val="32"/>
          <w:szCs w:val="32"/>
        </w:rPr>
        <w:t>按</w:t>
      </w:r>
      <w:r w:rsidRPr="00F6321C">
        <w:rPr>
          <w:rFonts w:eastAsia="仿宋_GB2312"/>
          <w:sz w:val="32"/>
          <w:szCs w:val="32"/>
        </w:rPr>
        <w:t>照浙江省教育厅考评各高校评价指标体系要求，核心期刊按照评奖当年度最新版的《中国计量大学国内学术期刊分级目录》执行，其中</w:t>
      </w:r>
      <w:r w:rsidRPr="00F6321C">
        <w:rPr>
          <w:rFonts w:eastAsia="仿宋_GB2312"/>
          <w:sz w:val="32"/>
          <w:szCs w:val="32"/>
        </w:rPr>
        <w:t>“</w:t>
      </w:r>
      <w:r w:rsidRPr="00F6321C">
        <w:rPr>
          <w:rFonts w:eastAsia="仿宋_GB2312"/>
          <w:sz w:val="32"/>
          <w:szCs w:val="32"/>
        </w:rPr>
        <w:t>校内核心期刊</w:t>
      </w:r>
      <w:r w:rsidRPr="00F6321C">
        <w:rPr>
          <w:rFonts w:eastAsia="仿宋_GB2312"/>
          <w:sz w:val="32"/>
          <w:szCs w:val="32"/>
        </w:rPr>
        <w:t>”</w:t>
      </w:r>
      <w:r w:rsidRPr="00F6321C">
        <w:rPr>
          <w:rFonts w:eastAsia="仿宋_GB2312"/>
          <w:sz w:val="32"/>
          <w:szCs w:val="32"/>
        </w:rPr>
        <w:t>不在研究生国家奖学金评审的核心期刊目录中。</w:t>
      </w:r>
    </w:p>
    <w:p w:rsidR="00F6321C" w:rsidRPr="00F6321C" w:rsidRDefault="00F6321C" w:rsidP="00F6321C">
      <w:pPr>
        <w:pStyle w:val="a8"/>
        <w:spacing w:line="360" w:lineRule="auto"/>
        <w:ind w:firstLineChars="225" w:firstLine="72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（二）专业学位研究生</w:t>
      </w:r>
    </w:p>
    <w:p w:rsidR="00F6321C" w:rsidRPr="00F6321C" w:rsidRDefault="00F6321C" w:rsidP="00F6321C">
      <w:pPr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1.</w:t>
      </w:r>
      <w:r w:rsidRPr="00F6321C">
        <w:rPr>
          <w:rFonts w:eastAsia="仿宋_GB2312" w:hint="eastAsia"/>
          <w:sz w:val="32"/>
          <w:szCs w:val="32"/>
        </w:rPr>
        <w:t>英语要求：</w:t>
      </w:r>
    </w:p>
    <w:p w:rsidR="00F6321C" w:rsidRPr="00F6321C" w:rsidRDefault="00F6321C" w:rsidP="00F6321C">
      <w:pPr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F6321C">
        <w:rPr>
          <w:rFonts w:eastAsia="仿宋_GB2312"/>
          <w:sz w:val="32"/>
          <w:szCs w:val="32"/>
        </w:rPr>
        <w:t>国家英语四级（托福、雅思）考试成绩应不低于总分的</w:t>
      </w:r>
      <w:r w:rsidRPr="00F6321C">
        <w:rPr>
          <w:rFonts w:eastAsia="仿宋_GB2312"/>
          <w:sz w:val="32"/>
          <w:szCs w:val="32"/>
        </w:rPr>
        <w:t>60%</w:t>
      </w:r>
    </w:p>
    <w:p w:rsidR="00F6321C" w:rsidRPr="00F6321C" w:rsidRDefault="00F6321C" w:rsidP="00F6321C">
      <w:pPr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2.</w:t>
      </w:r>
      <w:r w:rsidRPr="00F6321C">
        <w:rPr>
          <w:rFonts w:eastAsia="仿宋_GB2312" w:hint="eastAsia"/>
          <w:sz w:val="32"/>
          <w:szCs w:val="32"/>
        </w:rPr>
        <w:t>其他要求满足其中一项即可：</w:t>
      </w:r>
    </w:p>
    <w:p w:rsidR="00F6321C" w:rsidRPr="00F6321C" w:rsidRDefault="00F6321C" w:rsidP="00F6321C">
      <w:pPr>
        <w:spacing w:line="360" w:lineRule="auto"/>
        <w:ind w:firstLineChars="150" w:firstLine="48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</w:t>
      </w:r>
      <w:r w:rsidRPr="00F6321C">
        <w:rPr>
          <w:rFonts w:eastAsia="仿宋_GB2312" w:hint="eastAsia"/>
          <w:sz w:val="32"/>
          <w:szCs w:val="32"/>
        </w:rPr>
        <w:t>1</w:t>
      </w:r>
      <w:r w:rsidRPr="00F6321C">
        <w:rPr>
          <w:rFonts w:eastAsia="仿宋_GB2312" w:hint="eastAsia"/>
          <w:sz w:val="32"/>
          <w:szCs w:val="32"/>
        </w:rPr>
        <w:t>）</w:t>
      </w:r>
      <w:r w:rsidRPr="00F6321C">
        <w:rPr>
          <w:rFonts w:eastAsia="仿宋_GB2312"/>
          <w:sz w:val="32"/>
          <w:szCs w:val="32"/>
        </w:rPr>
        <w:t>授权发明专利</w:t>
      </w:r>
      <w:r w:rsidRPr="00F6321C">
        <w:rPr>
          <w:rFonts w:eastAsia="仿宋_GB2312"/>
          <w:sz w:val="32"/>
          <w:szCs w:val="32"/>
        </w:rPr>
        <w:t>1</w:t>
      </w:r>
      <w:r w:rsidRPr="00F6321C">
        <w:rPr>
          <w:rFonts w:eastAsia="仿宋_GB2312"/>
          <w:sz w:val="32"/>
          <w:szCs w:val="32"/>
        </w:rPr>
        <w:t>项（第一作者）；</w:t>
      </w:r>
    </w:p>
    <w:p w:rsidR="00F6321C" w:rsidRPr="00F6321C" w:rsidRDefault="00F6321C" w:rsidP="00F6321C">
      <w:pPr>
        <w:spacing w:line="360" w:lineRule="auto"/>
        <w:ind w:firstLineChars="150" w:firstLine="48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</w:t>
      </w:r>
      <w:r w:rsidRPr="00F6321C">
        <w:rPr>
          <w:rFonts w:eastAsia="仿宋_GB2312" w:hint="eastAsia"/>
          <w:sz w:val="32"/>
          <w:szCs w:val="32"/>
        </w:rPr>
        <w:t>2</w:t>
      </w:r>
      <w:r w:rsidRPr="00F6321C">
        <w:rPr>
          <w:rFonts w:eastAsia="仿宋_GB2312" w:hint="eastAsia"/>
          <w:sz w:val="32"/>
          <w:szCs w:val="32"/>
        </w:rPr>
        <w:t>）</w:t>
      </w:r>
      <w:r w:rsidRPr="00F6321C">
        <w:rPr>
          <w:rFonts w:eastAsia="仿宋_GB2312"/>
          <w:sz w:val="32"/>
          <w:szCs w:val="32"/>
        </w:rPr>
        <w:t>发表</w:t>
      </w:r>
      <w:r w:rsidRPr="00F6321C">
        <w:rPr>
          <w:rFonts w:eastAsia="仿宋_GB2312"/>
          <w:sz w:val="32"/>
          <w:szCs w:val="32"/>
        </w:rPr>
        <w:t>SCI</w:t>
      </w:r>
      <w:r w:rsidRPr="00F6321C">
        <w:rPr>
          <w:rFonts w:eastAsia="仿宋_GB2312"/>
          <w:sz w:val="32"/>
          <w:szCs w:val="32"/>
        </w:rPr>
        <w:t>收录或</w:t>
      </w:r>
      <w:r w:rsidRPr="00F6321C">
        <w:rPr>
          <w:rFonts w:eastAsia="仿宋_GB2312"/>
          <w:sz w:val="32"/>
          <w:szCs w:val="32"/>
        </w:rPr>
        <w:t>EI</w:t>
      </w:r>
      <w:r w:rsidRPr="00F6321C">
        <w:rPr>
          <w:rFonts w:eastAsia="仿宋_GB2312"/>
          <w:sz w:val="32"/>
          <w:szCs w:val="32"/>
        </w:rPr>
        <w:t>收录期刊或一级期刊论文</w:t>
      </w:r>
      <w:r w:rsidRPr="00F6321C">
        <w:rPr>
          <w:rFonts w:eastAsia="仿宋_GB2312"/>
          <w:sz w:val="32"/>
          <w:szCs w:val="32"/>
        </w:rPr>
        <w:t>1</w:t>
      </w:r>
      <w:r w:rsidRPr="00F6321C">
        <w:rPr>
          <w:rFonts w:eastAsia="仿宋_GB2312"/>
          <w:sz w:val="32"/>
          <w:szCs w:val="32"/>
        </w:rPr>
        <w:t>篇；</w:t>
      </w:r>
    </w:p>
    <w:p w:rsidR="00F6321C" w:rsidRPr="00F6321C" w:rsidRDefault="00F6321C" w:rsidP="00F6321C">
      <w:pPr>
        <w:spacing w:line="360" w:lineRule="auto"/>
        <w:ind w:firstLineChars="150" w:firstLine="48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</w:t>
      </w:r>
      <w:r w:rsidRPr="00F6321C">
        <w:rPr>
          <w:rFonts w:eastAsia="仿宋_GB2312" w:hint="eastAsia"/>
          <w:sz w:val="32"/>
          <w:szCs w:val="32"/>
        </w:rPr>
        <w:t>3</w:t>
      </w:r>
      <w:r w:rsidRPr="00F6321C">
        <w:rPr>
          <w:rFonts w:eastAsia="仿宋_GB2312" w:hint="eastAsia"/>
          <w:sz w:val="32"/>
          <w:szCs w:val="32"/>
        </w:rPr>
        <w:t>）</w:t>
      </w:r>
      <w:r w:rsidRPr="00F6321C">
        <w:rPr>
          <w:rFonts w:eastAsia="仿宋_GB2312"/>
          <w:sz w:val="32"/>
          <w:szCs w:val="32"/>
        </w:rPr>
        <w:t>发表核心期刊论文、授权发明专利（研究生第二，导师第一）或授权实用新型专利合计</w:t>
      </w:r>
      <w:r w:rsidRPr="00F6321C">
        <w:rPr>
          <w:rFonts w:eastAsia="仿宋_GB2312"/>
          <w:sz w:val="32"/>
          <w:szCs w:val="32"/>
        </w:rPr>
        <w:t>2</w:t>
      </w:r>
      <w:r w:rsidRPr="00F6321C">
        <w:rPr>
          <w:rFonts w:eastAsia="仿宋_GB2312"/>
          <w:sz w:val="32"/>
          <w:szCs w:val="32"/>
        </w:rPr>
        <w:t>项及以上，其中核心期刊论文</w:t>
      </w:r>
      <w:r w:rsidRPr="00F6321C">
        <w:rPr>
          <w:rFonts w:eastAsia="仿宋_GB2312"/>
          <w:sz w:val="32"/>
          <w:szCs w:val="32"/>
        </w:rPr>
        <w:lastRenderedPageBreak/>
        <w:t>不得少于</w:t>
      </w:r>
      <w:r w:rsidRPr="00F6321C">
        <w:rPr>
          <w:rFonts w:eastAsia="仿宋_GB2312"/>
          <w:sz w:val="32"/>
          <w:szCs w:val="32"/>
        </w:rPr>
        <w:t>1</w:t>
      </w:r>
      <w:r w:rsidRPr="00F6321C">
        <w:rPr>
          <w:rFonts w:eastAsia="仿宋_GB2312"/>
          <w:sz w:val="32"/>
          <w:szCs w:val="32"/>
        </w:rPr>
        <w:t>篇。</w:t>
      </w:r>
    </w:p>
    <w:p w:rsidR="00F6321C" w:rsidRPr="00F6321C" w:rsidRDefault="00F6321C" w:rsidP="00F6321C">
      <w:pPr>
        <w:pStyle w:val="a8"/>
        <w:spacing w:line="360" w:lineRule="auto"/>
        <w:ind w:firstLineChars="150" w:firstLine="48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</w:t>
      </w:r>
      <w:r w:rsidRPr="00F6321C">
        <w:rPr>
          <w:rFonts w:eastAsia="仿宋_GB2312" w:hint="eastAsia"/>
          <w:sz w:val="32"/>
          <w:szCs w:val="32"/>
        </w:rPr>
        <w:t>4</w:t>
      </w:r>
      <w:r w:rsidRPr="00F6321C">
        <w:rPr>
          <w:rFonts w:eastAsia="仿宋_GB2312" w:hint="eastAsia"/>
          <w:sz w:val="32"/>
          <w:szCs w:val="32"/>
        </w:rPr>
        <w:t>）创新实践成果：参加</w:t>
      </w:r>
      <w:r w:rsidRPr="00F6321C">
        <w:rPr>
          <w:rFonts w:eastAsia="仿宋_GB2312" w:hint="eastAsia"/>
          <w:sz w:val="32"/>
          <w:szCs w:val="32"/>
        </w:rPr>
        <w:t xml:space="preserve"> </w:t>
      </w:r>
      <w:r w:rsidRPr="00F6321C">
        <w:rPr>
          <w:rFonts w:eastAsia="仿宋_GB2312" w:hint="eastAsia"/>
          <w:sz w:val="32"/>
          <w:szCs w:val="32"/>
        </w:rPr>
        <w:t>“全国研究生创新实践系列活动”竞赛（教育部学位与研究生教育发展中心认定的国家级竞赛项目），获全国二等及以上奖项；或参加挑战杯竞赛，获浙江省一等及以上奖项。</w:t>
      </w:r>
    </w:p>
    <w:p w:rsidR="00F6321C" w:rsidRPr="00F6321C" w:rsidRDefault="00F6321C" w:rsidP="00F6321C">
      <w:pPr>
        <w:pStyle w:val="a8"/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 xml:space="preserve">3. </w:t>
      </w:r>
      <w:r w:rsidRPr="00F6321C">
        <w:rPr>
          <w:rFonts w:eastAsia="仿宋_GB2312" w:hint="eastAsia"/>
          <w:sz w:val="32"/>
          <w:szCs w:val="32"/>
        </w:rPr>
        <w:t>在满足第</w:t>
      </w:r>
      <w:r w:rsidRPr="00F6321C">
        <w:rPr>
          <w:rFonts w:eastAsia="仿宋_GB2312" w:hint="eastAsia"/>
          <w:sz w:val="32"/>
          <w:szCs w:val="32"/>
        </w:rPr>
        <w:t>1</w:t>
      </w:r>
      <w:r w:rsidRPr="00F6321C">
        <w:rPr>
          <w:rFonts w:eastAsia="仿宋_GB2312" w:hint="eastAsia"/>
          <w:sz w:val="32"/>
          <w:szCs w:val="32"/>
        </w:rPr>
        <w:t>条和第</w:t>
      </w:r>
      <w:r w:rsidRPr="00F6321C">
        <w:rPr>
          <w:rFonts w:eastAsia="仿宋_GB2312" w:hint="eastAsia"/>
          <w:sz w:val="32"/>
          <w:szCs w:val="32"/>
        </w:rPr>
        <w:t>2</w:t>
      </w:r>
      <w:r w:rsidRPr="00F6321C">
        <w:rPr>
          <w:rFonts w:eastAsia="仿宋_GB2312" w:hint="eastAsia"/>
          <w:sz w:val="32"/>
          <w:szCs w:val="32"/>
        </w:rPr>
        <w:t>条的前提下，注重标志性、高水平的科研成果，科研成果的核算由学院研究生国家奖学金评审小组讨论决定。</w:t>
      </w:r>
    </w:p>
    <w:p w:rsidR="00F6321C" w:rsidRPr="00F6321C" w:rsidRDefault="00F6321C" w:rsidP="00F6321C">
      <w:pPr>
        <w:pStyle w:val="a8"/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以上要求必须为</w:t>
      </w:r>
      <w:r w:rsidRPr="00F6321C">
        <w:rPr>
          <w:rFonts w:eastAsia="仿宋_GB2312"/>
          <w:sz w:val="32"/>
          <w:szCs w:val="32"/>
        </w:rPr>
        <w:t>研究生就读期间以第一作者（特别注明的除外）或团队第一负责人，以学校为第一单位，取得与专业相关的学术成果或创新实践成果（知识产权变更的成果除外）；所有成果应在评奖当年度</w:t>
      </w:r>
      <w:r w:rsidRPr="00F6321C">
        <w:rPr>
          <w:rFonts w:eastAsia="仿宋_GB2312"/>
          <w:sz w:val="32"/>
          <w:szCs w:val="32"/>
        </w:rPr>
        <w:t>9</w:t>
      </w:r>
      <w:r w:rsidRPr="00F6321C">
        <w:rPr>
          <w:rFonts w:eastAsia="仿宋_GB2312"/>
          <w:sz w:val="32"/>
          <w:szCs w:val="32"/>
        </w:rPr>
        <w:t>月</w:t>
      </w:r>
      <w:r w:rsidRPr="00F6321C">
        <w:rPr>
          <w:rFonts w:eastAsia="仿宋_GB2312"/>
          <w:sz w:val="32"/>
          <w:szCs w:val="32"/>
        </w:rPr>
        <w:t>30</w:t>
      </w:r>
      <w:r w:rsidRPr="00F6321C">
        <w:rPr>
          <w:rFonts w:eastAsia="仿宋_GB2312"/>
          <w:sz w:val="32"/>
          <w:szCs w:val="32"/>
        </w:rPr>
        <w:t>日前刊印、收录、授权或获奖。</w:t>
      </w:r>
      <w:r w:rsidRPr="00F6321C">
        <w:rPr>
          <w:rFonts w:eastAsia="仿宋_GB2312" w:hint="eastAsia"/>
          <w:sz w:val="32"/>
          <w:szCs w:val="32"/>
        </w:rPr>
        <w:t>按</w:t>
      </w:r>
      <w:r w:rsidRPr="00F6321C">
        <w:rPr>
          <w:rFonts w:eastAsia="仿宋_GB2312"/>
          <w:sz w:val="32"/>
          <w:szCs w:val="32"/>
        </w:rPr>
        <w:t>照浙江省教育厅考评各高校评价指标体系要求，核心期刊按照评奖当年度最新版的《中国计量大学国内学术期刊分级目录》执行，其中</w:t>
      </w:r>
      <w:r w:rsidRPr="00F6321C">
        <w:rPr>
          <w:rFonts w:eastAsia="仿宋_GB2312"/>
          <w:sz w:val="32"/>
          <w:szCs w:val="32"/>
        </w:rPr>
        <w:t>“</w:t>
      </w:r>
      <w:r w:rsidRPr="00F6321C">
        <w:rPr>
          <w:rFonts w:eastAsia="仿宋_GB2312"/>
          <w:sz w:val="32"/>
          <w:szCs w:val="32"/>
        </w:rPr>
        <w:t>校内核心期刊</w:t>
      </w:r>
      <w:r w:rsidRPr="00F6321C">
        <w:rPr>
          <w:rFonts w:eastAsia="仿宋_GB2312"/>
          <w:sz w:val="32"/>
          <w:szCs w:val="32"/>
        </w:rPr>
        <w:t>”</w:t>
      </w:r>
      <w:r w:rsidRPr="00F6321C">
        <w:rPr>
          <w:rFonts w:eastAsia="仿宋_GB2312"/>
          <w:sz w:val="32"/>
          <w:szCs w:val="32"/>
        </w:rPr>
        <w:t>不在研究生国家奖学金评审的核心期刊目录中。</w:t>
      </w:r>
    </w:p>
    <w:p w:rsidR="00F6321C" w:rsidRPr="00F6321C" w:rsidRDefault="00F6321C" w:rsidP="00F6321C">
      <w:pPr>
        <w:adjustRightInd w:val="0"/>
        <w:snapToGrid w:val="0"/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 w:rsidRPr="00F6321C">
        <w:rPr>
          <w:rFonts w:eastAsia="黑体" w:hAnsi="黑体" w:hint="eastAsia"/>
          <w:sz w:val="32"/>
          <w:szCs w:val="32"/>
        </w:rPr>
        <w:t>三</w:t>
      </w:r>
      <w:r>
        <w:rPr>
          <w:rFonts w:eastAsia="黑体" w:hAnsi="黑体" w:hint="eastAsia"/>
          <w:sz w:val="32"/>
          <w:szCs w:val="32"/>
        </w:rPr>
        <w:t>、</w:t>
      </w:r>
      <w:r w:rsidRPr="00F6321C">
        <w:rPr>
          <w:rFonts w:eastAsia="黑体" w:hAnsi="黑体" w:hint="eastAsia"/>
          <w:sz w:val="32"/>
          <w:szCs w:val="32"/>
        </w:rPr>
        <w:t>如有下列情况之一者，将取消“研究生国家奖学金”的申请资格</w:t>
      </w:r>
    </w:p>
    <w:p w:rsidR="00F6321C" w:rsidRPr="00F6321C" w:rsidRDefault="00F6321C" w:rsidP="00F6321C">
      <w:pPr>
        <w:pStyle w:val="a8"/>
        <w:spacing w:line="360" w:lineRule="auto"/>
        <w:ind w:firstLineChars="275" w:firstLine="880"/>
        <w:rPr>
          <w:rFonts w:eastAsia="仿宋_GB2312"/>
          <w:sz w:val="32"/>
          <w:szCs w:val="32"/>
        </w:rPr>
      </w:pPr>
      <w:r w:rsidRPr="00F6321C">
        <w:rPr>
          <w:rFonts w:eastAsia="仿宋_GB2312"/>
          <w:sz w:val="32"/>
          <w:szCs w:val="32"/>
        </w:rPr>
        <w:t>1.</w:t>
      </w:r>
      <w:r w:rsidRPr="00F6321C">
        <w:rPr>
          <w:rFonts w:eastAsia="仿宋_GB2312" w:hint="eastAsia"/>
          <w:sz w:val="32"/>
          <w:szCs w:val="32"/>
        </w:rPr>
        <w:t>违反国家法律、校纪校规受到纪律处分者；</w:t>
      </w:r>
    </w:p>
    <w:p w:rsidR="00F6321C" w:rsidRPr="00F6321C" w:rsidRDefault="00F6321C" w:rsidP="00F6321C">
      <w:pPr>
        <w:pStyle w:val="a8"/>
        <w:spacing w:line="360" w:lineRule="auto"/>
        <w:ind w:firstLineChars="275" w:firstLine="880"/>
        <w:rPr>
          <w:rFonts w:eastAsia="仿宋_GB2312"/>
          <w:sz w:val="32"/>
          <w:szCs w:val="32"/>
        </w:rPr>
      </w:pPr>
      <w:r w:rsidRPr="00F6321C">
        <w:rPr>
          <w:rFonts w:eastAsia="仿宋_GB2312"/>
          <w:sz w:val="32"/>
          <w:szCs w:val="32"/>
        </w:rPr>
        <w:t>2.</w:t>
      </w:r>
      <w:r w:rsidRPr="00F6321C">
        <w:rPr>
          <w:rFonts w:eastAsia="仿宋_GB2312" w:hint="eastAsia"/>
          <w:sz w:val="32"/>
          <w:szCs w:val="32"/>
        </w:rPr>
        <w:t>有抄袭剽窃、弄虚作假等学术不端行为经查证属实的；</w:t>
      </w:r>
    </w:p>
    <w:p w:rsidR="00F6321C" w:rsidRPr="00F6321C" w:rsidRDefault="00F6321C" w:rsidP="00F6321C">
      <w:pPr>
        <w:pStyle w:val="a8"/>
        <w:spacing w:line="360" w:lineRule="auto"/>
        <w:ind w:firstLineChars="275" w:firstLine="880"/>
        <w:rPr>
          <w:rFonts w:eastAsia="仿宋_GB2312"/>
          <w:sz w:val="32"/>
          <w:szCs w:val="32"/>
        </w:rPr>
      </w:pPr>
      <w:r w:rsidRPr="00F6321C">
        <w:rPr>
          <w:rFonts w:eastAsia="仿宋_GB2312"/>
          <w:sz w:val="32"/>
          <w:szCs w:val="32"/>
        </w:rPr>
        <w:t>3.</w:t>
      </w:r>
      <w:r w:rsidRPr="00F6321C">
        <w:rPr>
          <w:rFonts w:eastAsia="仿宋_GB2312" w:hint="eastAsia"/>
          <w:sz w:val="32"/>
          <w:szCs w:val="32"/>
        </w:rPr>
        <w:t>研究生课程考试不及格或学位论文开题、中期检查不及格；</w:t>
      </w:r>
    </w:p>
    <w:p w:rsidR="00F6321C" w:rsidRPr="00F6321C" w:rsidRDefault="00F6321C" w:rsidP="00F6321C">
      <w:pPr>
        <w:pStyle w:val="a8"/>
        <w:spacing w:line="360" w:lineRule="auto"/>
        <w:ind w:firstLineChars="275" w:firstLine="88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lastRenderedPageBreak/>
        <w:t>4</w:t>
      </w:r>
      <w:r w:rsidRPr="00F6321C">
        <w:rPr>
          <w:rFonts w:eastAsia="仿宋_GB2312"/>
          <w:sz w:val="32"/>
          <w:szCs w:val="32"/>
        </w:rPr>
        <w:t>.</w:t>
      </w:r>
      <w:r w:rsidRPr="00F6321C">
        <w:rPr>
          <w:rFonts w:eastAsia="仿宋_GB2312" w:hint="eastAsia"/>
          <w:sz w:val="32"/>
          <w:szCs w:val="32"/>
        </w:rPr>
        <w:t>处于休学者、保留学籍者，未按学校规定时间注册者或在</w:t>
      </w:r>
      <w:r w:rsidRPr="00F6321C">
        <w:rPr>
          <w:rFonts w:eastAsia="仿宋_GB2312" w:hint="eastAsia"/>
          <w:sz w:val="32"/>
          <w:szCs w:val="32"/>
        </w:rPr>
        <w:t>3</w:t>
      </w:r>
      <w:r w:rsidRPr="00F6321C">
        <w:rPr>
          <w:rFonts w:eastAsia="仿宋_GB2312" w:hint="eastAsia"/>
          <w:sz w:val="32"/>
          <w:szCs w:val="32"/>
        </w:rPr>
        <w:t>年规定学习时间内不能正常毕业者；</w:t>
      </w:r>
    </w:p>
    <w:p w:rsidR="00F6321C" w:rsidRPr="00F6321C" w:rsidRDefault="00F6321C" w:rsidP="00F6321C">
      <w:pPr>
        <w:adjustRightInd w:val="0"/>
        <w:snapToGrid w:val="0"/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 w:rsidRPr="00F6321C">
        <w:rPr>
          <w:rFonts w:eastAsia="黑体" w:hAnsi="黑体" w:hint="eastAsia"/>
          <w:sz w:val="32"/>
          <w:szCs w:val="32"/>
        </w:rPr>
        <w:t>四</w:t>
      </w:r>
      <w:r>
        <w:rPr>
          <w:rFonts w:eastAsia="黑体" w:hAnsi="黑体" w:hint="eastAsia"/>
          <w:sz w:val="32"/>
          <w:szCs w:val="32"/>
        </w:rPr>
        <w:t>、</w:t>
      </w:r>
      <w:r w:rsidRPr="00F6321C">
        <w:rPr>
          <w:rFonts w:eastAsia="黑体" w:hAnsi="黑体" w:hint="eastAsia"/>
          <w:sz w:val="32"/>
          <w:szCs w:val="32"/>
        </w:rPr>
        <w:t>评审委员会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（一）成立目的</w:t>
      </w:r>
    </w:p>
    <w:p w:rsidR="00F6321C" w:rsidRPr="00F6321C" w:rsidRDefault="00F6321C" w:rsidP="00F6321C">
      <w:pPr>
        <w:spacing w:line="360" w:lineRule="auto"/>
        <w:ind w:firstLineChars="250" w:firstLine="80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为保证“研究生国家奖学金”评选工作的顺利开展以及评选程序、结果的公平、公正，特成立信息工程学院“研究生国家奖学金”评审委员会。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（二）人员组成</w:t>
      </w:r>
    </w:p>
    <w:p w:rsidR="00F6321C" w:rsidRPr="00F6321C" w:rsidRDefault="00F6321C" w:rsidP="00F6321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6321C">
        <w:rPr>
          <w:rFonts w:eastAsia="仿宋_GB2312" w:hint="eastAsia"/>
          <w:sz w:val="32"/>
          <w:szCs w:val="32"/>
        </w:rPr>
        <w:t>信息工程学院“研究生国家奖学金”评审委员会成员由信息工程学院主管研究生工作院长、主管研究生工作书记、研究生导师代表、研究生辅导员、研究生教学秘书和研究生代表成立</w:t>
      </w:r>
      <w:r w:rsidRPr="00F6321C">
        <w:rPr>
          <w:rFonts w:eastAsia="仿宋_GB2312"/>
          <w:sz w:val="32"/>
          <w:szCs w:val="32"/>
        </w:rPr>
        <w:t>9</w:t>
      </w:r>
      <w:r w:rsidRPr="00F6321C">
        <w:rPr>
          <w:rFonts w:eastAsia="仿宋_GB2312" w:hint="eastAsia"/>
          <w:sz w:val="32"/>
          <w:szCs w:val="32"/>
        </w:rPr>
        <w:t>人的评审委员会。具体包括：主管院长或副院长</w:t>
      </w:r>
      <w:r w:rsidRPr="00F6321C">
        <w:rPr>
          <w:rFonts w:eastAsia="仿宋_GB2312"/>
          <w:sz w:val="32"/>
          <w:szCs w:val="32"/>
        </w:rPr>
        <w:t>1</w:t>
      </w:r>
      <w:r w:rsidRPr="00F6321C">
        <w:rPr>
          <w:rFonts w:eastAsia="仿宋_GB2312" w:hint="eastAsia"/>
          <w:sz w:val="32"/>
          <w:szCs w:val="32"/>
        </w:rPr>
        <w:t>名，党委书记或党委副书记</w:t>
      </w:r>
      <w:r w:rsidRPr="00F6321C">
        <w:rPr>
          <w:rFonts w:eastAsia="仿宋_GB2312"/>
          <w:sz w:val="32"/>
          <w:szCs w:val="32"/>
        </w:rPr>
        <w:t>1</w:t>
      </w:r>
      <w:r w:rsidRPr="00F6321C">
        <w:rPr>
          <w:rFonts w:eastAsia="仿宋_GB2312" w:hint="eastAsia"/>
          <w:sz w:val="32"/>
          <w:szCs w:val="32"/>
        </w:rPr>
        <w:t>名，研究生教学秘书</w:t>
      </w:r>
      <w:r w:rsidRPr="00F6321C">
        <w:rPr>
          <w:rFonts w:eastAsia="仿宋_GB2312"/>
          <w:sz w:val="32"/>
          <w:szCs w:val="32"/>
        </w:rPr>
        <w:t>1</w:t>
      </w:r>
      <w:r w:rsidRPr="00F6321C">
        <w:rPr>
          <w:rFonts w:eastAsia="仿宋_GB2312" w:hint="eastAsia"/>
          <w:sz w:val="32"/>
          <w:szCs w:val="32"/>
        </w:rPr>
        <w:t>名，导师代表</w:t>
      </w:r>
      <w:r w:rsidRPr="00F6321C">
        <w:rPr>
          <w:rFonts w:eastAsia="仿宋_GB2312" w:hint="eastAsia"/>
          <w:sz w:val="32"/>
          <w:szCs w:val="32"/>
        </w:rPr>
        <w:t>3</w:t>
      </w:r>
      <w:r w:rsidRPr="00F6321C">
        <w:rPr>
          <w:rFonts w:eastAsia="仿宋_GB2312" w:hint="eastAsia"/>
          <w:sz w:val="32"/>
          <w:szCs w:val="32"/>
        </w:rPr>
        <w:t>名，研究生辅导员</w:t>
      </w:r>
      <w:r w:rsidRPr="00F6321C">
        <w:rPr>
          <w:rFonts w:eastAsia="仿宋_GB2312"/>
          <w:sz w:val="32"/>
          <w:szCs w:val="32"/>
        </w:rPr>
        <w:t>1</w:t>
      </w:r>
      <w:r w:rsidRPr="00F6321C">
        <w:rPr>
          <w:rFonts w:eastAsia="仿宋_GB2312" w:hint="eastAsia"/>
          <w:sz w:val="32"/>
          <w:szCs w:val="32"/>
        </w:rPr>
        <w:t>名，学生代表</w:t>
      </w:r>
      <w:r w:rsidRPr="00F6321C">
        <w:rPr>
          <w:rFonts w:eastAsia="仿宋_GB2312" w:hint="eastAsia"/>
          <w:sz w:val="32"/>
          <w:szCs w:val="32"/>
        </w:rPr>
        <w:t>2</w:t>
      </w:r>
      <w:r w:rsidRPr="00F6321C">
        <w:rPr>
          <w:rFonts w:eastAsia="仿宋_GB2312" w:hint="eastAsia"/>
          <w:sz w:val="32"/>
          <w:szCs w:val="32"/>
        </w:rPr>
        <w:t>名。</w:t>
      </w:r>
    </w:p>
    <w:p w:rsidR="00F6321C" w:rsidRPr="00F6321C" w:rsidRDefault="00F6321C" w:rsidP="00F6321C">
      <w:pPr>
        <w:adjustRightInd w:val="0"/>
        <w:snapToGrid w:val="0"/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 w:rsidRPr="00F6321C">
        <w:rPr>
          <w:rFonts w:eastAsia="黑体" w:hAnsi="黑体" w:hint="eastAsia"/>
          <w:sz w:val="32"/>
          <w:szCs w:val="32"/>
        </w:rPr>
        <w:t>五</w:t>
      </w:r>
      <w:r>
        <w:rPr>
          <w:rFonts w:eastAsia="黑体" w:hAnsi="黑体" w:hint="eastAsia"/>
          <w:sz w:val="32"/>
          <w:szCs w:val="32"/>
        </w:rPr>
        <w:t>、</w:t>
      </w:r>
      <w:r w:rsidRPr="00F6321C">
        <w:rPr>
          <w:rFonts w:eastAsia="黑体" w:hAnsi="黑体" w:hint="eastAsia"/>
          <w:sz w:val="32"/>
          <w:szCs w:val="32"/>
        </w:rPr>
        <w:t>本办法自发布之日起施行，本办法之前发布的信息工程学院“研究生国家奖学金”相关的文件同时废止。</w:t>
      </w:r>
    </w:p>
    <w:p w:rsidR="00F6321C" w:rsidRPr="00F6321C" w:rsidRDefault="00F6321C" w:rsidP="00F6321C">
      <w:pPr>
        <w:adjustRightInd w:val="0"/>
        <w:snapToGrid w:val="0"/>
        <w:spacing w:line="560" w:lineRule="exact"/>
        <w:ind w:firstLineChars="200" w:firstLine="640"/>
        <w:rPr>
          <w:rFonts w:eastAsia="黑体" w:hAnsi="黑体"/>
          <w:sz w:val="32"/>
          <w:szCs w:val="32"/>
        </w:rPr>
      </w:pPr>
      <w:r w:rsidRPr="00F6321C">
        <w:rPr>
          <w:rFonts w:eastAsia="黑体" w:hAnsi="黑体" w:hint="eastAsia"/>
          <w:sz w:val="32"/>
          <w:szCs w:val="32"/>
        </w:rPr>
        <w:t>六</w:t>
      </w:r>
      <w:r>
        <w:rPr>
          <w:rFonts w:eastAsia="黑体" w:hAnsi="黑体" w:hint="eastAsia"/>
          <w:sz w:val="32"/>
          <w:szCs w:val="32"/>
        </w:rPr>
        <w:t>、</w:t>
      </w:r>
      <w:r w:rsidRPr="00F6321C">
        <w:rPr>
          <w:rFonts w:eastAsia="黑体" w:hAnsi="黑体" w:hint="eastAsia"/>
          <w:sz w:val="32"/>
          <w:szCs w:val="32"/>
        </w:rPr>
        <w:t>本办法由信息工程学院负责解释。</w:t>
      </w:r>
    </w:p>
    <w:p w:rsidR="00F6321C" w:rsidRDefault="00F6321C" w:rsidP="002D7673">
      <w:pPr>
        <w:adjustRightInd w:val="0"/>
        <w:snapToGrid w:val="0"/>
        <w:spacing w:line="560" w:lineRule="exact"/>
        <w:jc w:val="center"/>
        <w:rPr>
          <w:rFonts w:eastAsia="仿宋_GB2312" w:hint="eastAsia"/>
          <w:sz w:val="32"/>
          <w:szCs w:val="32"/>
        </w:rPr>
      </w:pPr>
    </w:p>
    <w:p w:rsidR="008F3F07" w:rsidRPr="001A0769" w:rsidRDefault="008F3F07" w:rsidP="001A0769"/>
    <w:sectPr w:rsidR="008F3F07" w:rsidRPr="001A0769" w:rsidSect="008F3F07">
      <w:footerReference w:type="even" r:id="rId8"/>
      <w:footerReference w:type="default" r:id="rId9"/>
      <w:pgSz w:w="11906" w:h="16838"/>
      <w:pgMar w:top="1701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573" w:rsidRDefault="00DB6573" w:rsidP="008F3F07">
      <w:r>
        <w:separator/>
      </w:r>
    </w:p>
  </w:endnote>
  <w:endnote w:type="continuationSeparator" w:id="1">
    <w:p w:rsidR="00DB6573" w:rsidRDefault="00DB6573" w:rsidP="008F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07" w:rsidRDefault="002524C7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 w:rsidR="00243D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3F07" w:rsidRDefault="008F3F0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07" w:rsidRDefault="002524C7">
    <w:pPr>
      <w:pStyle w:val="a4"/>
      <w:framePr w:wrap="around" w:vAnchor="text" w:hAnchor="margin" w:y="1"/>
      <w:rPr>
        <w:rStyle w:val="a6"/>
        <w:sz w:val="28"/>
        <w:szCs w:val="28"/>
      </w:rPr>
    </w:pPr>
    <w:r>
      <w:rPr>
        <w:rStyle w:val="a6"/>
        <w:sz w:val="28"/>
        <w:szCs w:val="28"/>
      </w:rPr>
      <w:fldChar w:fldCharType="begin"/>
    </w:r>
    <w:r w:rsidR="00243D43"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F6321C">
      <w:rPr>
        <w:rStyle w:val="a6"/>
        <w:noProof/>
        <w:sz w:val="28"/>
        <w:szCs w:val="28"/>
      </w:rPr>
      <w:t>- 4 -</w:t>
    </w:r>
    <w:r>
      <w:rPr>
        <w:rStyle w:val="a6"/>
        <w:sz w:val="28"/>
        <w:szCs w:val="28"/>
      </w:rPr>
      <w:fldChar w:fldCharType="end"/>
    </w:r>
  </w:p>
  <w:p w:rsidR="008F3F07" w:rsidRDefault="008F3F0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573" w:rsidRDefault="00DB6573" w:rsidP="008F3F07">
      <w:r>
        <w:separator/>
      </w:r>
    </w:p>
  </w:footnote>
  <w:footnote w:type="continuationSeparator" w:id="1">
    <w:p w:rsidR="00DB6573" w:rsidRDefault="00DB6573" w:rsidP="008F3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A378B"/>
    <w:multiLevelType w:val="hybridMultilevel"/>
    <w:tmpl w:val="9A3A24B0"/>
    <w:lvl w:ilvl="0" w:tplc="2CFE56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CEE"/>
    <w:rsid w:val="00037610"/>
    <w:rsid w:val="000D56B8"/>
    <w:rsid w:val="001012E5"/>
    <w:rsid w:val="00144F8F"/>
    <w:rsid w:val="00173A8D"/>
    <w:rsid w:val="001A0769"/>
    <w:rsid w:val="002316CC"/>
    <w:rsid w:val="00243D43"/>
    <w:rsid w:val="002524C7"/>
    <w:rsid w:val="0025488F"/>
    <w:rsid w:val="002D7673"/>
    <w:rsid w:val="00372B92"/>
    <w:rsid w:val="0037312F"/>
    <w:rsid w:val="0039057E"/>
    <w:rsid w:val="003B7D95"/>
    <w:rsid w:val="003C74C6"/>
    <w:rsid w:val="003E6CCF"/>
    <w:rsid w:val="00405148"/>
    <w:rsid w:val="00460B7F"/>
    <w:rsid w:val="00491499"/>
    <w:rsid w:val="00491924"/>
    <w:rsid w:val="00492DEC"/>
    <w:rsid w:val="004A476A"/>
    <w:rsid w:val="004A5CA1"/>
    <w:rsid w:val="004E418D"/>
    <w:rsid w:val="00552015"/>
    <w:rsid w:val="00567A67"/>
    <w:rsid w:val="005B4139"/>
    <w:rsid w:val="005C77F5"/>
    <w:rsid w:val="00617376"/>
    <w:rsid w:val="006E10D3"/>
    <w:rsid w:val="00723C7A"/>
    <w:rsid w:val="007417C8"/>
    <w:rsid w:val="007758B6"/>
    <w:rsid w:val="007C3AD4"/>
    <w:rsid w:val="00801446"/>
    <w:rsid w:val="008F3F07"/>
    <w:rsid w:val="00982A5B"/>
    <w:rsid w:val="009C75DA"/>
    <w:rsid w:val="00A073F9"/>
    <w:rsid w:val="00A62D51"/>
    <w:rsid w:val="00B06FAB"/>
    <w:rsid w:val="00B0704F"/>
    <w:rsid w:val="00BF3247"/>
    <w:rsid w:val="00C03CEE"/>
    <w:rsid w:val="00C2710F"/>
    <w:rsid w:val="00C37FFC"/>
    <w:rsid w:val="00CA593F"/>
    <w:rsid w:val="00CA72BD"/>
    <w:rsid w:val="00CF08AB"/>
    <w:rsid w:val="00CF22EF"/>
    <w:rsid w:val="00DB25ED"/>
    <w:rsid w:val="00DB6573"/>
    <w:rsid w:val="00DF6A2A"/>
    <w:rsid w:val="00E46AC0"/>
    <w:rsid w:val="00E56035"/>
    <w:rsid w:val="00E63DA2"/>
    <w:rsid w:val="00E870DD"/>
    <w:rsid w:val="00F6321C"/>
    <w:rsid w:val="00F9362C"/>
    <w:rsid w:val="00FE163B"/>
    <w:rsid w:val="39582AD4"/>
    <w:rsid w:val="49937CC5"/>
    <w:rsid w:val="62E87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0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F3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F3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F3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8F3F07"/>
  </w:style>
  <w:style w:type="character" w:customStyle="1" w:styleId="Char0">
    <w:name w:val="页脚 Char"/>
    <w:basedOn w:val="a0"/>
    <w:link w:val="a4"/>
    <w:uiPriority w:val="99"/>
    <w:semiHidden/>
    <w:qFormat/>
    <w:rsid w:val="008F3F0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3F07"/>
    <w:rPr>
      <w:rFonts w:ascii="Times New Roman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F3F07"/>
    <w:rPr>
      <w:rFonts w:ascii="Times New Roman" w:hAnsi="Times New Roman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8F3F07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8F3F07"/>
  </w:style>
  <w:style w:type="paragraph" w:styleId="a7">
    <w:name w:val="Date"/>
    <w:basedOn w:val="a"/>
    <w:next w:val="a"/>
    <w:link w:val="Char2"/>
    <w:rsid w:val="001A0769"/>
    <w:pPr>
      <w:ind w:leftChars="2500" w:left="100"/>
    </w:pPr>
  </w:style>
  <w:style w:type="character" w:customStyle="1" w:styleId="Char2">
    <w:name w:val="日期 Char"/>
    <w:basedOn w:val="a0"/>
    <w:link w:val="a7"/>
    <w:rsid w:val="001A0769"/>
    <w:rPr>
      <w:rFonts w:ascii="Times New Roman" w:hAnsi="Times New Roman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qFormat/>
    <w:rsid w:val="002D7673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F632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291</Words>
  <Characters>1662</Characters>
  <Application>Microsoft Office Word</Application>
  <DocSecurity>0</DocSecurity>
  <Lines>13</Lines>
  <Paragraphs>3</Paragraphs>
  <ScaleCrop>false</ScaleCrop>
  <Company>Sky123.Org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张传亮(07B0401042)</dc:creator>
  <cp:lastModifiedBy>user</cp:lastModifiedBy>
  <cp:revision>16</cp:revision>
  <cp:lastPrinted>2018-01-04T02:13:00Z</cp:lastPrinted>
  <dcterms:created xsi:type="dcterms:W3CDTF">2016-12-06T06:07:00Z</dcterms:created>
  <dcterms:modified xsi:type="dcterms:W3CDTF">2018-01-04T02:16:00Z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